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D5" w:rsidRPr="003F136F" w:rsidRDefault="00CD5C7F" w:rsidP="003F13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DD5" w:rsidRPr="003F136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44DD5" w:rsidRPr="003F136F">
        <w:rPr>
          <w:rFonts w:ascii="Times New Roman" w:hAnsi="Times New Roman" w:cs="Times New Roman"/>
          <w:b/>
          <w:sz w:val="24"/>
          <w:szCs w:val="24"/>
        </w:rPr>
        <w:t>Татарча</w:t>
      </w:r>
      <w:proofErr w:type="spellEnd"/>
      <w:r w:rsidR="00544DD5" w:rsidRPr="003F136F">
        <w:rPr>
          <w:rFonts w:ascii="Times New Roman" w:hAnsi="Times New Roman" w:cs="Times New Roman"/>
          <w:b/>
          <w:sz w:val="24"/>
          <w:szCs w:val="24"/>
        </w:rPr>
        <w:t xml:space="preserve"> диктант» </w:t>
      </w:r>
      <w:proofErr w:type="spellStart"/>
      <w:r w:rsidR="00544DD5" w:rsidRPr="003F136F">
        <w:rPr>
          <w:rFonts w:ascii="Times New Roman" w:hAnsi="Times New Roman" w:cs="Times New Roman"/>
          <w:b/>
          <w:sz w:val="24"/>
          <w:szCs w:val="24"/>
        </w:rPr>
        <w:t>акциясе</w:t>
      </w:r>
      <w:proofErr w:type="spellEnd"/>
    </w:p>
    <w:p w:rsidR="00544DD5" w:rsidRPr="00544DD5" w:rsidRDefault="00544DD5" w:rsidP="004C7F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DD5">
        <w:rPr>
          <w:rFonts w:ascii="Times New Roman" w:hAnsi="Times New Roman" w:cs="Times New Roman"/>
          <w:sz w:val="24"/>
          <w:szCs w:val="24"/>
        </w:rPr>
        <w:t xml:space="preserve">            2026 елның 24 апрелендә </w:t>
      </w:r>
      <w:proofErr w:type="gramStart"/>
      <w:r w:rsidRPr="00544DD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544DD5">
        <w:rPr>
          <w:rFonts w:ascii="Times New Roman" w:hAnsi="Times New Roman" w:cs="Times New Roman"/>
          <w:sz w:val="24"/>
          <w:szCs w:val="24"/>
        </w:rPr>
        <w:t xml:space="preserve">әй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шәһәре </w:t>
      </w:r>
      <w:r w:rsidRPr="00544DD5">
        <w:rPr>
          <w:rFonts w:ascii="Times New Roman" w:hAnsi="Times New Roman" w:cs="Times New Roman"/>
          <w:sz w:val="24"/>
          <w:szCs w:val="24"/>
        </w:rPr>
        <w:t xml:space="preserve">2 нче урта </w:t>
      </w:r>
      <w:r>
        <w:rPr>
          <w:rFonts w:ascii="Times New Roman" w:hAnsi="Times New Roman" w:cs="Times New Roman"/>
          <w:sz w:val="24"/>
          <w:szCs w:val="24"/>
        </w:rPr>
        <w:t xml:space="preserve">гомуми белем </w:t>
      </w:r>
      <w:r w:rsidRPr="00544DD5">
        <w:rPr>
          <w:rFonts w:ascii="Times New Roman" w:hAnsi="Times New Roman" w:cs="Times New Roman"/>
          <w:sz w:val="24"/>
          <w:szCs w:val="24"/>
        </w:rPr>
        <w:t xml:space="preserve">мәктәбендә «Татарча диктант» бөтендөнья мәгариф акциясе узды. Чара бөек татар шагыйре Габдулла Тукайның тууына 140 ел тулуны бәйрәм итү кысаларында узды һәм татар телен һәм </w:t>
      </w:r>
      <w:proofErr w:type="gramStart"/>
      <w:r w:rsidRPr="00544DD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44DD5">
        <w:rPr>
          <w:rFonts w:ascii="Times New Roman" w:hAnsi="Times New Roman" w:cs="Times New Roman"/>
          <w:sz w:val="24"/>
          <w:szCs w:val="24"/>
        </w:rPr>
        <w:t>әдәниятен саклауга һәм популярлаштыруга багышланды. Акциядә 6, 8, 9 сыйныф укучылары катнашты, алар татар телендә белем дә</w:t>
      </w:r>
      <w:proofErr w:type="gramStart"/>
      <w:r w:rsidRPr="00544DD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44DD5">
        <w:rPr>
          <w:rFonts w:ascii="Times New Roman" w:hAnsi="Times New Roman" w:cs="Times New Roman"/>
          <w:sz w:val="24"/>
          <w:szCs w:val="24"/>
        </w:rPr>
        <w:t xml:space="preserve">әҗәсен тикшерергә теләделәр. Катнашучылар өчен Габдулла Тукайның «Бәхет» әсәре әзерләнде. Диктант башланганчы укучылар Г.Тукайның «Туган тел» шигырен яздылар. Акциянең </w:t>
      </w:r>
      <w:proofErr w:type="gramStart"/>
      <w:r w:rsidRPr="00544DD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44DD5">
        <w:rPr>
          <w:rFonts w:ascii="Times New Roman" w:hAnsi="Times New Roman" w:cs="Times New Roman"/>
          <w:sz w:val="24"/>
          <w:szCs w:val="24"/>
        </w:rPr>
        <w:t xml:space="preserve">әсми мәйданчыкларында онлайн-трансляциягә дә кушыла алдылар. </w:t>
      </w:r>
    </w:p>
    <w:p w:rsidR="00544DD5" w:rsidRPr="00544DD5" w:rsidRDefault="00544DD5" w:rsidP="004C7F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DD5">
        <w:rPr>
          <w:rFonts w:ascii="Times New Roman" w:hAnsi="Times New Roman" w:cs="Times New Roman"/>
          <w:sz w:val="24"/>
          <w:szCs w:val="24"/>
        </w:rPr>
        <w:t xml:space="preserve">          «Татарча диктант»- ел саен үткә</w:t>
      </w:r>
      <w:proofErr w:type="gramStart"/>
      <w:r w:rsidRPr="00544DD5">
        <w:rPr>
          <w:rFonts w:ascii="Times New Roman" w:hAnsi="Times New Roman" w:cs="Times New Roman"/>
          <w:sz w:val="24"/>
          <w:szCs w:val="24"/>
        </w:rPr>
        <w:t>рел</w:t>
      </w:r>
      <w:proofErr w:type="gramEnd"/>
      <w:r w:rsidRPr="00544DD5">
        <w:rPr>
          <w:rFonts w:ascii="Times New Roman" w:hAnsi="Times New Roman" w:cs="Times New Roman"/>
          <w:sz w:val="24"/>
          <w:szCs w:val="24"/>
        </w:rPr>
        <w:t xml:space="preserve">ә торган вакыйга, ул 2026 елда инде унберенче тапкыр үткәрелә. Акция бөтен дөнья буйлап меңләгән кешене берләштерә, милли үзенчәлекне ныгытуга һәм татар телен үстерүгә ярдәм итә. </w:t>
      </w:r>
    </w:p>
    <w:p w:rsidR="00544DD5" w:rsidRPr="00544DD5" w:rsidRDefault="00544DD5" w:rsidP="004C7F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DD5">
        <w:rPr>
          <w:rFonts w:ascii="Times New Roman" w:hAnsi="Times New Roman" w:cs="Times New Roman"/>
          <w:sz w:val="24"/>
          <w:szCs w:val="24"/>
        </w:rPr>
        <w:t xml:space="preserve">          Быел Габдулла</w:t>
      </w:r>
      <w:proofErr w:type="gramStart"/>
      <w:r w:rsidRPr="00544DD5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544DD5">
        <w:rPr>
          <w:rFonts w:ascii="Times New Roman" w:hAnsi="Times New Roman" w:cs="Times New Roman"/>
          <w:sz w:val="24"/>
          <w:szCs w:val="24"/>
        </w:rPr>
        <w:t xml:space="preserve">укай мирасына аерым игътибар бирелде, аның әсәрләре диктант текстлары өчен нигез булды. </w:t>
      </w:r>
    </w:p>
    <w:p w:rsidR="00544DD5" w:rsidRPr="00544DD5" w:rsidRDefault="00544DD5" w:rsidP="004C7F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DD5">
        <w:rPr>
          <w:rFonts w:ascii="Times New Roman" w:hAnsi="Times New Roman" w:cs="Times New Roman"/>
          <w:sz w:val="24"/>
          <w:szCs w:val="24"/>
        </w:rPr>
        <w:t xml:space="preserve">          Диктант язылганнан соң барлык эшлә</w:t>
      </w:r>
      <w:proofErr w:type="gramStart"/>
      <w:r w:rsidRPr="00544DD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44DD5">
        <w:rPr>
          <w:rFonts w:ascii="Times New Roman" w:hAnsi="Times New Roman" w:cs="Times New Roman"/>
          <w:sz w:val="24"/>
          <w:szCs w:val="24"/>
        </w:rPr>
        <w:t xml:space="preserve"> тикшерелә. Катнашучылар үз нәтиҗәләрен акциянең рәсми сайтында шәхси кабинетта белә алачак. Оештыручылар билгелә</w:t>
      </w:r>
      <w:proofErr w:type="gramStart"/>
      <w:r w:rsidRPr="00544DD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44DD5">
        <w:rPr>
          <w:rFonts w:ascii="Times New Roman" w:hAnsi="Times New Roman" w:cs="Times New Roman"/>
          <w:sz w:val="24"/>
          <w:szCs w:val="24"/>
        </w:rPr>
        <w:t xml:space="preserve"> үткәнчә, мондый чаралар татар телен өйрәнүгә кызыксынуны арттырып кына калмый, төрле буын кешеләрен уртак мәдәни кыйммәтләр тирәсенә берләштерә. </w:t>
      </w:r>
    </w:p>
    <w:p w:rsidR="00544DD5" w:rsidRPr="00CD5C7F" w:rsidRDefault="00544DD5" w:rsidP="004C7F9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Pr="00CD5C7F">
        <w:rPr>
          <w:rFonts w:ascii="Times New Roman" w:hAnsi="Times New Roman" w:cs="Times New Roman"/>
          <w:sz w:val="24"/>
          <w:szCs w:val="24"/>
          <w:lang w:val="tt-RU"/>
        </w:rPr>
        <w:t>Зәй ш</w:t>
      </w:r>
      <w:r>
        <w:rPr>
          <w:rFonts w:ascii="Times New Roman" w:hAnsi="Times New Roman" w:cs="Times New Roman"/>
          <w:sz w:val="24"/>
          <w:szCs w:val="24"/>
          <w:lang w:val="tt-RU"/>
        </w:rPr>
        <w:t>әһәре</w:t>
      </w:r>
      <w:r w:rsidRPr="00CD5C7F">
        <w:rPr>
          <w:rFonts w:ascii="Times New Roman" w:hAnsi="Times New Roman" w:cs="Times New Roman"/>
          <w:sz w:val="24"/>
          <w:szCs w:val="24"/>
          <w:lang w:val="tt-RU"/>
        </w:rPr>
        <w:t xml:space="preserve"> 2 нче урта гомуми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белем </w:t>
      </w:r>
      <w:r w:rsidRPr="00CD5C7F">
        <w:rPr>
          <w:rFonts w:ascii="Times New Roman" w:hAnsi="Times New Roman" w:cs="Times New Roman"/>
          <w:sz w:val="24"/>
          <w:szCs w:val="24"/>
          <w:lang w:val="tt-RU"/>
        </w:rPr>
        <w:t>мәктәбе барлык теләүчеләрне киләсе елда «Татарча диктант»ка кушылырга чакыра!</w:t>
      </w:r>
    </w:p>
    <w:sectPr w:rsidR="00544DD5" w:rsidRPr="00CD5C7F" w:rsidSect="0095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7F90"/>
    <w:rsid w:val="000873AF"/>
    <w:rsid w:val="00383851"/>
    <w:rsid w:val="003F136F"/>
    <w:rsid w:val="004435DB"/>
    <w:rsid w:val="004C7F90"/>
    <w:rsid w:val="00544DD5"/>
    <w:rsid w:val="0087776F"/>
    <w:rsid w:val="00956289"/>
    <w:rsid w:val="00AB0242"/>
    <w:rsid w:val="00CD5C7F"/>
    <w:rsid w:val="00ED0B94"/>
    <w:rsid w:val="00F3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89"/>
  </w:style>
  <w:style w:type="paragraph" w:styleId="3">
    <w:name w:val="heading 3"/>
    <w:basedOn w:val="a"/>
    <w:link w:val="30"/>
    <w:uiPriority w:val="9"/>
    <w:qFormat/>
    <w:rsid w:val="004C7F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C7F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7F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7F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C7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7F9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4C7F90"/>
  </w:style>
  <w:style w:type="paragraph" w:customStyle="1" w:styleId="sc-kguayh">
    <w:name w:val="sc-kguayh"/>
    <w:basedOn w:val="a"/>
    <w:rsid w:val="004C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lylmi">
    <w:name w:val="sc-elylmi"/>
    <w:basedOn w:val="a0"/>
    <w:rsid w:val="004C7F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0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4</cp:revision>
  <dcterms:created xsi:type="dcterms:W3CDTF">2026-04-24T09:45:00Z</dcterms:created>
  <dcterms:modified xsi:type="dcterms:W3CDTF">2026-04-28T06:50:00Z</dcterms:modified>
</cp:coreProperties>
</file>